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A94" w:rsidRPr="00DF3DB4" w:rsidRDefault="00DF3DB4">
      <w:pPr>
        <w:rPr>
          <w:b/>
          <w:sz w:val="20"/>
          <w:szCs w:val="20"/>
          <w:u w:val="single"/>
          <w:lang w:val="en-US"/>
        </w:rPr>
      </w:pPr>
      <w:bookmarkStart w:id="0" w:name="_GoBack"/>
      <w:r w:rsidRPr="00DF3DB4">
        <w:rPr>
          <w:b/>
          <w:sz w:val="20"/>
          <w:szCs w:val="20"/>
          <w:u w:val="single"/>
          <w:lang w:val="en-US"/>
        </w:rPr>
        <w:t xml:space="preserve">Bio </w:t>
      </w:r>
      <w:proofErr w:type="spellStart"/>
      <w:r w:rsidRPr="00DF3DB4">
        <w:rPr>
          <w:b/>
          <w:sz w:val="20"/>
          <w:szCs w:val="20"/>
          <w:u w:val="single"/>
          <w:lang w:val="en-US"/>
        </w:rPr>
        <w:t>Takács</w:t>
      </w:r>
      <w:proofErr w:type="spellEnd"/>
      <w:r w:rsidRPr="00DF3DB4">
        <w:rPr>
          <w:b/>
          <w:sz w:val="20"/>
          <w:szCs w:val="20"/>
          <w:u w:val="single"/>
          <w:lang w:val="en-US"/>
        </w:rPr>
        <w:t xml:space="preserve"> Quartet</w:t>
      </w:r>
    </w:p>
    <w:bookmarkEnd w:id="0"/>
    <w:p w:rsidR="00DF3DB4" w:rsidRPr="00DF3DB4" w:rsidRDefault="00DF3DB4">
      <w:pPr>
        <w:rPr>
          <w:sz w:val="20"/>
          <w:szCs w:val="20"/>
          <w:lang w:val="en-US"/>
        </w:rPr>
      </w:pPr>
    </w:p>
    <w:p w:rsidR="00DF3DB4" w:rsidRPr="00DF3DB4" w:rsidRDefault="00DF3DB4" w:rsidP="00DF3DB4">
      <w:pPr>
        <w:pStyle w:val="StandardWeb"/>
        <w:rPr>
          <w:rFonts w:ascii="Neutral BP" w:hAnsi="Neutral BP"/>
          <w:sz w:val="20"/>
          <w:szCs w:val="20"/>
          <w:lang w:val="en-US"/>
        </w:rPr>
      </w:pPr>
      <w:r w:rsidRPr="00DF3DB4">
        <w:rPr>
          <w:rFonts w:ascii="Neutral BP" w:hAnsi="Neutral BP"/>
          <w:sz w:val="20"/>
          <w:szCs w:val="20"/>
          <w:lang w:val="en-US"/>
        </w:rPr>
        <w:t xml:space="preserve">The </w:t>
      </w:r>
      <w:proofErr w:type="spellStart"/>
      <w:r w:rsidRPr="00DF3DB4">
        <w:rPr>
          <w:rStyle w:val="Fett"/>
          <w:rFonts w:ascii="Neutral BP" w:hAnsi="Neutral BP"/>
          <w:sz w:val="20"/>
          <w:szCs w:val="20"/>
          <w:lang w:val="en-US"/>
        </w:rPr>
        <w:t>Takács</w:t>
      </w:r>
      <w:proofErr w:type="spellEnd"/>
      <w:r w:rsidRPr="00DF3DB4">
        <w:rPr>
          <w:rStyle w:val="Fett"/>
          <w:rFonts w:ascii="Neutral BP" w:hAnsi="Neutral BP"/>
          <w:sz w:val="20"/>
          <w:szCs w:val="20"/>
          <w:lang w:val="en-US"/>
        </w:rPr>
        <w:t xml:space="preserve"> Quartet</w:t>
      </w:r>
      <w:r w:rsidRPr="00DF3DB4">
        <w:rPr>
          <w:rFonts w:ascii="Neutral BP" w:hAnsi="Neutral BP"/>
          <w:sz w:val="20"/>
          <w:szCs w:val="20"/>
          <w:lang w:val="en-US"/>
        </w:rPr>
        <w:t xml:space="preserve">, now entering its forty-fourth season, is renowned for the vitality of its interpretations. </w:t>
      </w:r>
      <w:r w:rsidRPr="00DF3DB4">
        <w:rPr>
          <w:rStyle w:val="Hervorhebung"/>
          <w:rFonts w:ascii="Neutral BP" w:hAnsi="Neutral BP"/>
          <w:sz w:val="20"/>
          <w:szCs w:val="20"/>
          <w:lang w:val="en-US"/>
        </w:rPr>
        <w:t>The New York Times</w:t>
      </w:r>
      <w:r w:rsidRPr="00DF3DB4">
        <w:rPr>
          <w:rFonts w:ascii="Neutral BP" w:hAnsi="Neutral BP"/>
          <w:sz w:val="20"/>
          <w:szCs w:val="20"/>
          <w:lang w:val="en-US"/>
        </w:rPr>
        <w:t xml:space="preserve"> recently lauded the ensemble for “revealing the familiar as unfamiliar, making the most traditional of works feel radical once more”, and the Financial Times described a recent concert at the </w:t>
      </w:r>
      <w:proofErr w:type="spellStart"/>
      <w:r w:rsidRPr="00DF3DB4">
        <w:rPr>
          <w:rFonts w:ascii="Neutral BP" w:hAnsi="Neutral BP"/>
          <w:sz w:val="20"/>
          <w:szCs w:val="20"/>
          <w:lang w:val="en-US"/>
        </w:rPr>
        <w:t>Wigmore</w:t>
      </w:r>
      <w:proofErr w:type="spellEnd"/>
      <w:r w:rsidRPr="00DF3DB4">
        <w:rPr>
          <w:rFonts w:ascii="Neutral BP" w:hAnsi="Neutral BP"/>
          <w:sz w:val="20"/>
          <w:szCs w:val="20"/>
          <w:lang w:val="en-US"/>
        </w:rPr>
        <w:t xml:space="preserve"> Hall: “Even in the most fiendish repertoire these players show no fear, injecting the music with a heady sense of freedom. At the same time, though, there is an uncompromising attention to detail: neither a note nor a bow-hair is out of place.” Based in Boulder at the University of Colorado, </w:t>
      </w:r>
      <w:r w:rsidRPr="00DF3DB4">
        <w:rPr>
          <w:rStyle w:val="Fett"/>
          <w:rFonts w:ascii="Neutral BP" w:hAnsi="Neutral BP"/>
          <w:sz w:val="20"/>
          <w:szCs w:val="20"/>
          <w:lang w:val="en-US"/>
        </w:rPr>
        <w:t xml:space="preserve">Edward </w:t>
      </w:r>
      <w:proofErr w:type="spellStart"/>
      <w:r w:rsidRPr="00DF3DB4">
        <w:rPr>
          <w:rStyle w:val="Fett"/>
          <w:rFonts w:ascii="Neutral BP" w:hAnsi="Neutral BP"/>
          <w:sz w:val="20"/>
          <w:szCs w:val="20"/>
          <w:lang w:val="en-US"/>
        </w:rPr>
        <w:t>Dusinberre</w:t>
      </w:r>
      <w:proofErr w:type="spellEnd"/>
      <w:r w:rsidRPr="00DF3DB4">
        <w:rPr>
          <w:rFonts w:ascii="Neutral BP" w:hAnsi="Neutral BP"/>
          <w:sz w:val="20"/>
          <w:szCs w:val="20"/>
          <w:lang w:val="en-US"/>
        </w:rPr>
        <w:t xml:space="preserve">, </w:t>
      </w:r>
      <w:r w:rsidRPr="00DF3DB4">
        <w:rPr>
          <w:rStyle w:val="Fett"/>
          <w:rFonts w:ascii="Neutral BP" w:hAnsi="Neutral BP"/>
          <w:sz w:val="20"/>
          <w:szCs w:val="20"/>
          <w:lang w:val="en-US"/>
        </w:rPr>
        <w:t>Harumi Rhodes</w:t>
      </w:r>
      <w:r w:rsidRPr="00DF3DB4">
        <w:rPr>
          <w:rFonts w:ascii="Neutral BP" w:hAnsi="Neutral BP"/>
          <w:sz w:val="20"/>
          <w:szCs w:val="20"/>
          <w:lang w:val="en-US"/>
        </w:rPr>
        <w:t xml:space="preserve"> (violins), </w:t>
      </w:r>
      <w:r w:rsidRPr="00DF3DB4">
        <w:rPr>
          <w:rStyle w:val="Fett"/>
          <w:rFonts w:ascii="Neutral BP" w:hAnsi="Neutral BP"/>
          <w:sz w:val="20"/>
          <w:szCs w:val="20"/>
          <w:lang w:val="en-US"/>
        </w:rPr>
        <w:t>Geraldine Walther</w:t>
      </w:r>
      <w:r w:rsidRPr="00DF3DB4">
        <w:rPr>
          <w:rFonts w:ascii="Neutral BP" w:hAnsi="Neutral BP"/>
          <w:sz w:val="20"/>
          <w:szCs w:val="20"/>
          <w:lang w:val="en-US"/>
        </w:rPr>
        <w:t xml:space="preserve"> (viola) and </w:t>
      </w:r>
      <w:proofErr w:type="spellStart"/>
      <w:r w:rsidRPr="00DF3DB4">
        <w:rPr>
          <w:rStyle w:val="Fett"/>
          <w:rFonts w:ascii="Neutral BP" w:hAnsi="Neutral BP"/>
          <w:sz w:val="20"/>
          <w:szCs w:val="20"/>
          <w:lang w:val="en-US"/>
        </w:rPr>
        <w:t>András</w:t>
      </w:r>
      <w:proofErr w:type="spellEnd"/>
      <w:r w:rsidRPr="00DF3DB4">
        <w:rPr>
          <w:rStyle w:val="Fett"/>
          <w:rFonts w:ascii="Neutral BP" w:hAnsi="Neutral BP"/>
          <w:sz w:val="20"/>
          <w:szCs w:val="20"/>
          <w:lang w:val="en-US"/>
        </w:rPr>
        <w:t xml:space="preserve"> </w:t>
      </w:r>
      <w:proofErr w:type="spellStart"/>
      <w:r w:rsidRPr="00DF3DB4">
        <w:rPr>
          <w:rStyle w:val="Fett"/>
          <w:rFonts w:ascii="Neutral BP" w:hAnsi="Neutral BP"/>
          <w:sz w:val="20"/>
          <w:szCs w:val="20"/>
          <w:lang w:val="en-US"/>
        </w:rPr>
        <w:t>Fejér</w:t>
      </w:r>
      <w:proofErr w:type="spellEnd"/>
      <w:r w:rsidRPr="00DF3DB4">
        <w:rPr>
          <w:rFonts w:ascii="Neutral BP" w:hAnsi="Neutral BP"/>
          <w:sz w:val="20"/>
          <w:szCs w:val="20"/>
          <w:lang w:val="en-US"/>
        </w:rPr>
        <w:t xml:space="preserve"> (cello) perform eighty concerts a year worldwide.</w:t>
      </w:r>
    </w:p>
    <w:p w:rsidR="00DF3DB4" w:rsidRPr="00DF3DB4" w:rsidRDefault="00DF3DB4" w:rsidP="00DF3DB4">
      <w:pPr>
        <w:pStyle w:val="StandardWeb"/>
        <w:rPr>
          <w:rFonts w:ascii="Neutral BP" w:hAnsi="Neutral BP"/>
          <w:sz w:val="20"/>
          <w:szCs w:val="20"/>
          <w:lang w:val="en-US"/>
        </w:rPr>
      </w:pPr>
      <w:r w:rsidRPr="00DF3DB4">
        <w:rPr>
          <w:rFonts w:ascii="Neutral BP" w:hAnsi="Neutral BP"/>
          <w:sz w:val="20"/>
          <w:szCs w:val="20"/>
          <w:lang w:val="en-US"/>
        </w:rPr>
        <w:t xml:space="preserve">During the 2018-19 </w:t>
      </w:r>
      <w:proofErr w:type="gramStart"/>
      <w:r w:rsidRPr="00DF3DB4">
        <w:rPr>
          <w:rFonts w:ascii="Neutral BP" w:hAnsi="Neutral BP"/>
          <w:sz w:val="20"/>
          <w:szCs w:val="20"/>
          <w:lang w:val="en-US"/>
        </w:rPr>
        <w:t>season</w:t>
      </w:r>
      <w:proofErr w:type="gramEnd"/>
      <w:r w:rsidRPr="00DF3DB4">
        <w:rPr>
          <w:rFonts w:ascii="Neutral BP" w:hAnsi="Neutral BP"/>
          <w:sz w:val="20"/>
          <w:szCs w:val="20"/>
          <w:lang w:val="en-US"/>
        </w:rPr>
        <w:t xml:space="preserve"> the ensemble will continue its four annual concerts as Associate Artists at London's </w:t>
      </w:r>
      <w:proofErr w:type="spellStart"/>
      <w:r w:rsidRPr="00DF3DB4">
        <w:rPr>
          <w:rFonts w:ascii="Neutral BP" w:hAnsi="Neutral BP"/>
          <w:sz w:val="20"/>
          <w:szCs w:val="20"/>
          <w:lang w:val="en-US"/>
        </w:rPr>
        <w:t>Wigmore</w:t>
      </w:r>
      <w:proofErr w:type="spellEnd"/>
      <w:r w:rsidRPr="00DF3DB4">
        <w:rPr>
          <w:rFonts w:ascii="Neutral BP" w:hAnsi="Neutral BP"/>
          <w:sz w:val="20"/>
          <w:szCs w:val="20"/>
          <w:lang w:val="en-US"/>
        </w:rPr>
        <w:t xml:space="preserve"> Hall. In August 2018, the Quartet appeared at the Edinburgh, Snape Proms, </w:t>
      </w:r>
      <w:proofErr w:type="spellStart"/>
      <w:r w:rsidRPr="00DF3DB4">
        <w:rPr>
          <w:rFonts w:ascii="Neutral BP" w:hAnsi="Neutral BP"/>
          <w:sz w:val="20"/>
          <w:szCs w:val="20"/>
          <w:lang w:val="en-US"/>
        </w:rPr>
        <w:t>Menton</w:t>
      </w:r>
      <w:proofErr w:type="spellEnd"/>
      <w:r w:rsidRPr="00DF3DB4">
        <w:rPr>
          <w:rFonts w:ascii="Neutral BP" w:hAnsi="Neutral BP"/>
          <w:sz w:val="20"/>
          <w:szCs w:val="20"/>
          <w:lang w:val="en-US"/>
        </w:rPr>
        <w:t xml:space="preserve"> and </w:t>
      </w:r>
      <w:proofErr w:type="spellStart"/>
      <w:r w:rsidRPr="00DF3DB4">
        <w:rPr>
          <w:rFonts w:ascii="Neutral BP" w:hAnsi="Neutral BP"/>
          <w:sz w:val="20"/>
          <w:szCs w:val="20"/>
          <w:lang w:val="en-US"/>
        </w:rPr>
        <w:t>Rheingau</w:t>
      </w:r>
      <w:proofErr w:type="spellEnd"/>
      <w:r w:rsidRPr="00DF3DB4">
        <w:rPr>
          <w:rFonts w:ascii="Neutral BP" w:hAnsi="Neutral BP"/>
          <w:sz w:val="20"/>
          <w:szCs w:val="20"/>
          <w:lang w:val="en-US"/>
        </w:rPr>
        <w:t xml:space="preserve"> festivals. Other European venues later in the season include Berlin, Cologne, Baden-Baden, Bilbao and the Bath </w:t>
      </w:r>
      <w:proofErr w:type="spellStart"/>
      <w:r w:rsidRPr="00DF3DB4">
        <w:rPr>
          <w:rFonts w:ascii="Neutral BP" w:hAnsi="Neutral BP"/>
          <w:sz w:val="20"/>
          <w:szCs w:val="20"/>
          <w:lang w:val="en-US"/>
        </w:rPr>
        <w:t>Mozartfest</w:t>
      </w:r>
      <w:proofErr w:type="spellEnd"/>
      <w:r w:rsidRPr="00DF3DB4">
        <w:rPr>
          <w:rFonts w:ascii="Neutral BP" w:hAnsi="Neutral BP"/>
          <w:sz w:val="20"/>
          <w:szCs w:val="20"/>
          <w:lang w:val="en-US"/>
        </w:rPr>
        <w:t xml:space="preserve">. The Quartet will perform extensively in USA, including two concerts at New York’s Lincoln Center, and at the University of Chicago, Princeton and Berkeley. A tour with Garrick </w:t>
      </w:r>
      <w:proofErr w:type="spellStart"/>
      <w:r w:rsidRPr="00DF3DB4">
        <w:rPr>
          <w:rFonts w:ascii="Neutral BP" w:hAnsi="Neutral BP"/>
          <w:sz w:val="20"/>
          <w:szCs w:val="20"/>
          <w:lang w:val="en-US"/>
        </w:rPr>
        <w:t>Ohlssohn</w:t>
      </w:r>
      <w:proofErr w:type="spellEnd"/>
      <w:r w:rsidRPr="00DF3DB4">
        <w:rPr>
          <w:rFonts w:ascii="Neutral BP" w:hAnsi="Neutral BP"/>
          <w:sz w:val="20"/>
          <w:szCs w:val="20"/>
          <w:lang w:val="en-US"/>
        </w:rPr>
        <w:t xml:space="preserve"> will culminate in a recording for Hyperion of the Elgar and Amy Beach piano quintets. The latest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 cd, to </w:t>
      </w:r>
      <w:proofErr w:type="gramStart"/>
      <w:r w:rsidRPr="00DF3DB4">
        <w:rPr>
          <w:rFonts w:ascii="Neutral BP" w:hAnsi="Neutral BP"/>
          <w:sz w:val="20"/>
          <w:szCs w:val="20"/>
          <w:lang w:val="en-US"/>
        </w:rPr>
        <w:t>be released</w:t>
      </w:r>
      <w:proofErr w:type="gramEnd"/>
      <w:r w:rsidRPr="00DF3DB4">
        <w:rPr>
          <w:rFonts w:ascii="Neutral BP" w:hAnsi="Neutral BP"/>
          <w:sz w:val="20"/>
          <w:szCs w:val="20"/>
          <w:lang w:val="en-US"/>
        </w:rPr>
        <w:t xml:space="preserve"> in the summer of 2019, features </w:t>
      </w:r>
      <w:proofErr w:type="spellStart"/>
      <w:r w:rsidRPr="00DF3DB4">
        <w:rPr>
          <w:rFonts w:ascii="Neutral BP" w:hAnsi="Neutral BP"/>
          <w:sz w:val="20"/>
          <w:szCs w:val="20"/>
          <w:lang w:val="en-US"/>
        </w:rPr>
        <w:t>Dohnanyi's</w:t>
      </w:r>
      <w:proofErr w:type="spellEnd"/>
      <w:r w:rsidRPr="00DF3DB4">
        <w:rPr>
          <w:rFonts w:ascii="Neutral BP" w:hAnsi="Neutral BP"/>
          <w:sz w:val="20"/>
          <w:szCs w:val="20"/>
          <w:lang w:val="en-US"/>
        </w:rPr>
        <w:t xml:space="preserve"> two piano quintets and his second string quartet, with pianist Marc-André Hamelin.</w:t>
      </w:r>
    </w:p>
    <w:p w:rsidR="00DF3DB4" w:rsidRPr="00DF3DB4" w:rsidRDefault="00DF3DB4" w:rsidP="00DF3DB4">
      <w:pPr>
        <w:pStyle w:val="StandardWeb"/>
        <w:rPr>
          <w:rFonts w:ascii="Neutral BP" w:hAnsi="Neutral BP"/>
          <w:sz w:val="20"/>
          <w:szCs w:val="20"/>
          <w:lang w:val="en-US"/>
        </w:rPr>
      </w:pPr>
      <w:r w:rsidRPr="00DF3DB4">
        <w:rPr>
          <w:rFonts w:ascii="Neutral BP" w:hAnsi="Neutral BP"/>
          <w:sz w:val="20"/>
          <w:szCs w:val="20"/>
          <w:lang w:val="en-US"/>
        </w:rPr>
        <w:t xml:space="preserve">In </w:t>
      </w:r>
      <w:proofErr w:type="gramStart"/>
      <w:r w:rsidRPr="00DF3DB4">
        <w:rPr>
          <w:rFonts w:ascii="Neutral BP" w:hAnsi="Neutral BP"/>
          <w:sz w:val="20"/>
          <w:szCs w:val="20"/>
          <w:lang w:val="en-US"/>
        </w:rPr>
        <w:t>2014</w:t>
      </w:r>
      <w:proofErr w:type="gramEnd"/>
      <w:r w:rsidRPr="00DF3DB4">
        <w:rPr>
          <w:rFonts w:ascii="Neutral BP" w:hAnsi="Neutral BP"/>
          <w:sz w:val="20"/>
          <w:szCs w:val="20"/>
          <w:lang w:val="en-US"/>
        </w:rPr>
        <w:t xml:space="preserve"> the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 became the first string quartet to win the </w:t>
      </w:r>
      <w:proofErr w:type="spellStart"/>
      <w:r w:rsidRPr="00DF3DB4">
        <w:rPr>
          <w:rFonts w:ascii="Neutral BP" w:hAnsi="Neutral BP"/>
          <w:sz w:val="20"/>
          <w:szCs w:val="20"/>
          <w:lang w:val="en-US"/>
        </w:rPr>
        <w:t>Wigmore</w:t>
      </w:r>
      <w:proofErr w:type="spellEnd"/>
      <w:r w:rsidRPr="00DF3DB4">
        <w:rPr>
          <w:rFonts w:ascii="Neutral BP" w:hAnsi="Neutral BP"/>
          <w:sz w:val="20"/>
          <w:szCs w:val="20"/>
          <w:lang w:val="en-US"/>
        </w:rPr>
        <w:t xml:space="preserve"> Hall Medal. The Medal, inaugurated in 2007, recognizes major international artists who have a strong association with the Hall. Recipients so far include </w:t>
      </w:r>
      <w:proofErr w:type="spellStart"/>
      <w:r w:rsidRPr="00DF3DB4">
        <w:rPr>
          <w:rFonts w:ascii="Neutral BP" w:hAnsi="Neutral BP"/>
          <w:sz w:val="20"/>
          <w:szCs w:val="20"/>
          <w:lang w:val="en-US"/>
        </w:rPr>
        <w:t>Andras</w:t>
      </w:r>
      <w:proofErr w:type="spellEnd"/>
      <w:r w:rsidRPr="00DF3DB4">
        <w:rPr>
          <w:rFonts w:ascii="Neutral BP" w:hAnsi="Neutral BP"/>
          <w:sz w:val="20"/>
          <w:szCs w:val="20"/>
          <w:lang w:val="en-US"/>
        </w:rPr>
        <w:t xml:space="preserve"> Schiff, Thomas </w:t>
      </w:r>
      <w:proofErr w:type="spellStart"/>
      <w:r w:rsidRPr="00DF3DB4">
        <w:rPr>
          <w:rFonts w:ascii="Neutral BP" w:hAnsi="Neutral BP"/>
          <w:sz w:val="20"/>
          <w:szCs w:val="20"/>
          <w:lang w:val="en-US"/>
        </w:rPr>
        <w:t>Quasthoff</w:t>
      </w:r>
      <w:proofErr w:type="spellEnd"/>
      <w:r w:rsidRPr="00DF3DB4">
        <w:rPr>
          <w:rFonts w:ascii="Neutral BP" w:hAnsi="Neutral BP"/>
          <w:sz w:val="20"/>
          <w:szCs w:val="20"/>
          <w:lang w:val="en-US"/>
        </w:rPr>
        <w:t xml:space="preserve">, </w:t>
      </w:r>
      <w:proofErr w:type="spellStart"/>
      <w:r w:rsidRPr="00DF3DB4">
        <w:rPr>
          <w:rFonts w:ascii="Neutral BP" w:hAnsi="Neutral BP"/>
          <w:sz w:val="20"/>
          <w:szCs w:val="20"/>
          <w:lang w:val="en-US"/>
        </w:rPr>
        <w:t>Menahem</w:t>
      </w:r>
      <w:proofErr w:type="spellEnd"/>
      <w:r w:rsidRPr="00DF3DB4">
        <w:rPr>
          <w:rFonts w:ascii="Neutral BP" w:hAnsi="Neutral BP"/>
          <w:sz w:val="20"/>
          <w:szCs w:val="20"/>
          <w:lang w:val="en-US"/>
        </w:rPr>
        <w:t xml:space="preserve"> </w:t>
      </w:r>
      <w:proofErr w:type="spellStart"/>
      <w:r w:rsidRPr="00DF3DB4">
        <w:rPr>
          <w:rFonts w:ascii="Neutral BP" w:hAnsi="Neutral BP"/>
          <w:sz w:val="20"/>
          <w:szCs w:val="20"/>
          <w:lang w:val="en-US"/>
        </w:rPr>
        <w:t>Pressler</w:t>
      </w:r>
      <w:proofErr w:type="spellEnd"/>
      <w:r w:rsidRPr="00DF3DB4">
        <w:rPr>
          <w:rFonts w:ascii="Neutral BP" w:hAnsi="Neutral BP"/>
          <w:sz w:val="20"/>
          <w:szCs w:val="20"/>
          <w:lang w:val="en-US"/>
        </w:rPr>
        <w:t xml:space="preserve"> and Dame Felicity Lott. In 2012, Gramophone announced that the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 was the only string quartet to </w:t>
      </w:r>
      <w:proofErr w:type="gramStart"/>
      <w:r w:rsidRPr="00DF3DB4">
        <w:rPr>
          <w:rFonts w:ascii="Neutral BP" w:hAnsi="Neutral BP"/>
          <w:sz w:val="20"/>
          <w:szCs w:val="20"/>
          <w:lang w:val="en-US"/>
        </w:rPr>
        <w:t>be inducted</w:t>
      </w:r>
      <w:proofErr w:type="gramEnd"/>
      <w:r w:rsidRPr="00DF3DB4">
        <w:rPr>
          <w:rFonts w:ascii="Neutral BP" w:hAnsi="Neutral BP"/>
          <w:sz w:val="20"/>
          <w:szCs w:val="20"/>
          <w:lang w:val="en-US"/>
        </w:rPr>
        <w:t xml:space="preserve"> into its first Hall of Fame, along with such legendary artists as </w:t>
      </w:r>
      <w:proofErr w:type="spellStart"/>
      <w:r w:rsidRPr="00DF3DB4">
        <w:rPr>
          <w:rFonts w:ascii="Neutral BP" w:hAnsi="Neutral BP"/>
          <w:sz w:val="20"/>
          <w:szCs w:val="20"/>
          <w:lang w:val="en-US"/>
        </w:rPr>
        <w:t>Jascha</w:t>
      </w:r>
      <w:proofErr w:type="spellEnd"/>
      <w:r w:rsidRPr="00DF3DB4">
        <w:rPr>
          <w:rFonts w:ascii="Neutral BP" w:hAnsi="Neutral BP"/>
          <w:sz w:val="20"/>
          <w:szCs w:val="20"/>
          <w:lang w:val="en-US"/>
        </w:rPr>
        <w:t xml:space="preserve"> Heifetz, Leonard Bernstein and Dame Janet Baker. The ensemble also won the 2011 Award for Chamber Music and Song presented by the Royal Philharmonic Society in London.</w:t>
      </w:r>
    </w:p>
    <w:p w:rsidR="00DF3DB4" w:rsidRPr="00DF3DB4" w:rsidRDefault="00DF3DB4" w:rsidP="00DF3DB4">
      <w:pPr>
        <w:pStyle w:val="StandardWeb"/>
        <w:rPr>
          <w:rFonts w:ascii="Neutral BP" w:hAnsi="Neutral BP"/>
          <w:sz w:val="20"/>
          <w:szCs w:val="20"/>
          <w:lang w:val="en-US"/>
        </w:rPr>
      </w:pPr>
      <w:r w:rsidRPr="00DF3DB4">
        <w:rPr>
          <w:rFonts w:ascii="Neutral BP" w:hAnsi="Neutral BP"/>
          <w:sz w:val="20"/>
          <w:szCs w:val="20"/>
          <w:lang w:val="en-US"/>
        </w:rPr>
        <w:t xml:space="preserve">The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 Quartet performed Philip Roth’s </w:t>
      </w:r>
      <w:r w:rsidRPr="00DF3DB4">
        <w:rPr>
          <w:rStyle w:val="Hervorhebung"/>
          <w:rFonts w:ascii="Neutral BP" w:hAnsi="Neutral BP"/>
          <w:sz w:val="20"/>
          <w:szCs w:val="20"/>
          <w:lang w:val="en-US"/>
        </w:rPr>
        <w:t>Everyman</w:t>
      </w:r>
      <w:r w:rsidRPr="00DF3DB4">
        <w:rPr>
          <w:rFonts w:ascii="Neutral BP" w:hAnsi="Neutral BP"/>
          <w:sz w:val="20"/>
          <w:szCs w:val="20"/>
          <w:lang w:val="en-US"/>
        </w:rPr>
        <w:t xml:space="preserve"> program with Meryl Streep at Princeton in 2014, and again with her at the Royal Conservatory of Music in Toronto in 2015. The program </w:t>
      </w:r>
      <w:proofErr w:type="gramStart"/>
      <w:r w:rsidRPr="00DF3DB4">
        <w:rPr>
          <w:rFonts w:ascii="Neutral BP" w:hAnsi="Neutral BP"/>
          <w:sz w:val="20"/>
          <w:szCs w:val="20"/>
          <w:lang w:val="en-US"/>
        </w:rPr>
        <w:t>was conceived</w:t>
      </w:r>
      <w:proofErr w:type="gramEnd"/>
      <w:r w:rsidRPr="00DF3DB4">
        <w:rPr>
          <w:rFonts w:ascii="Neutral BP" w:hAnsi="Neutral BP"/>
          <w:sz w:val="20"/>
          <w:szCs w:val="20"/>
          <w:lang w:val="en-US"/>
        </w:rPr>
        <w:t xml:space="preserve"> in close collaboration with Philip Roth. The Quartet </w:t>
      </w:r>
      <w:proofErr w:type="gramStart"/>
      <w:r w:rsidRPr="00DF3DB4">
        <w:rPr>
          <w:rFonts w:ascii="Neutral BP" w:hAnsi="Neutral BP"/>
          <w:sz w:val="20"/>
          <w:szCs w:val="20"/>
          <w:lang w:val="en-US"/>
        </w:rPr>
        <w:t>is known</w:t>
      </w:r>
      <w:proofErr w:type="gramEnd"/>
      <w:r w:rsidRPr="00DF3DB4">
        <w:rPr>
          <w:rFonts w:ascii="Neutral BP" w:hAnsi="Neutral BP"/>
          <w:sz w:val="20"/>
          <w:szCs w:val="20"/>
          <w:lang w:val="en-US"/>
        </w:rPr>
        <w:t xml:space="preserve"> for such innovative programming. They first performed </w:t>
      </w:r>
      <w:r w:rsidRPr="00DF3DB4">
        <w:rPr>
          <w:rStyle w:val="Hervorhebung"/>
          <w:rFonts w:ascii="Neutral BP" w:hAnsi="Neutral BP"/>
          <w:sz w:val="20"/>
          <w:szCs w:val="20"/>
          <w:lang w:val="en-US"/>
        </w:rPr>
        <w:t>Everyman</w:t>
      </w:r>
      <w:r w:rsidRPr="00DF3DB4">
        <w:rPr>
          <w:rFonts w:ascii="Neutral BP" w:hAnsi="Neutral BP"/>
          <w:sz w:val="20"/>
          <w:szCs w:val="20"/>
          <w:lang w:val="en-US"/>
        </w:rPr>
        <w:t xml:space="preserve"> at Carnegie Hall in 2007 with Philip Seymour Hoffman. They have toured 14 cities with the poet Robert Pinsky, collaborate regularly with the Hungarian Folk group </w:t>
      </w:r>
      <w:proofErr w:type="spellStart"/>
      <w:r w:rsidRPr="00DF3DB4">
        <w:rPr>
          <w:rFonts w:ascii="Neutral BP" w:hAnsi="Neutral BP"/>
          <w:sz w:val="20"/>
          <w:szCs w:val="20"/>
          <w:lang w:val="en-US"/>
        </w:rPr>
        <w:t>Muzsikas</w:t>
      </w:r>
      <w:proofErr w:type="spellEnd"/>
      <w:r w:rsidRPr="00DF3DB4">
        <w:rPr>
          <w:rFonts w:ascii="Neutral BP" w:hAnsi="Neutral BP"/>
          <w:sz w:val="20"/>
          <w:szCs w:val="20"/>
          <w:lang w:val="en-US"/>
        </w:rPr>
        <w:t xml:space="preserve">, and in 2010 they collaborated with the Colorado Shakespeare Festival and David Lawrence Morse on a drama project that explored the composition of Beethoven’s last quartets. Aspects of the quartet’s interests and history </w:t>
      </w:r>
      <w:proofErr w:type="gramStart"/>
      <w:r w:rsidRPr="00DF3DB4">
        <w:rPr>
          <w:rFonts w:ascii="Neutral BP" w:hAnsi="Neutral BP"/>
          <w:sz w:val="20"/>
          <w:szCs w:val="20"/>
          <w:lang w:val="en-US"/>
        </w:rPr>
        <w:t>are explored</w:t>
      </w:r>
      <w:proofErr w:type="gramEnd"/>
      <w:r w:rsidRPr="00DF3DB4">
        <w:rPr>
          <w:rFonts w:ascii="Neutral BP" w:hAnsi="Neutral BP"/>
          <w:sz w:val="20"/>
          <w:szCs w:val="20"/>
          <w:lang w:val="en-US"/>
        </w:rPr>
        <w:t xml:space="preserve"> in Edward </w:t>
      </w:r>
      <w:proofErr w:type="spellStart"/>
      <w:r w:rsidRPr="00DF3DB4">
        <w:rPr>
          <w:rFonts w:ascii="Neutral BP" w:hAnsi="Neutral BP"/>
          <w:sz w:val="20"/>
          <w:szCs w:val="20"/>
          <w:lang w:val="en-US"/>
        </w:rPr>
        <w:t>Dusinberre’s</w:t>
      </w:r>
      <w:proofErr w:type="spellEnd"/>
      <w:r w:rsidRPr="00DF3DB4">
        <w:rPr>
          <w:rFonts w:ascii="Neutral BP" w:hAnsi="Neutral BP"/>
          <w:sz w:val="20"/>
          <w:szCs w:val="20"/>
          <w:lang w:val="en-US"/>
        </w:rPr>
        <w:t xml:space="preserve"> book, </w:t>
      </w:r>
      <w:r w:rsidRPr="00DF3DB4">
        <w:rPr>
          <w:rStyle w:val="Hervorhebung"/>
          <w:rFonts w:ascii="Neutral BP" w:hAnsi="Neutral BP"/>
          <w:sz w:val="20"/>
          <w:szCs w:val="20"/>
          <w:lang w:val="en-US"/>
        </w:rPr>
        <w:t>Beethoven for a Later Age: The Journey of a String Quartet</w:t>
      </w:r>
      <w:r w:rsidRPr="00DF3DB4">
        <w:rPr>
          <w:rFonts w:ascii="Neutral BP" w:hAnsi="Neutral BP"/>
          <w:sz w:val="20"/>
          <w:szCs w:val="20"/>
          <w:lang w:val="en-US"/>
        </w:rPr>
        <w:t>, which takes the reader inside the life of a string quartet, melding music history and memoir as it explores the circumstances surrounding the composition of Beethoven’s quartets.</w:t>
      </w:r>
    </w:p>
    <w:p w:rsidR="00DF3DB4" w:rsidRPr="00DF3DB4" w:rsidRDefault="00DF3DB4" w:rsidP="00DF3DB4">
      <w:pPr>
        <w:pStyle w:val="StandardWeb"/>
        <w:rPr>
          <w:rFonts w:ascii="Neutral BP" w:hAnsi="Neutral BP"/>
          <w:sz w:val="20"/>
          <w:szCs w:val="20"/>
          <w:lang w:val="en-US"/>
        </w:rPr>
      </w:pPr>
      <w:r w:rsidRPr="00DF3DB4">
        <w:rPr>
          <w:rFonts w:ascii="Neutral BP" w:hAnsi="Neutral BP"/>
          <w:sz w:val="20"/>
          <w:szCs w:val="20"/>
          <w:lang w:val="en-US"/>
        </w:rPr>
        <w:t xml:space="preserve">The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 records for Hyperion Records, and their releases for that label include string quartets by Haydn, Schubert, </w:t>
      </w:r>
      <w:proofErr w:type="spellStart"/>
      <w:r w:rsidRPr="00DF3DB4">
        <w:rPr>
          <w:rFonts w:ascii="Neutral BP" w:hAnsi="Neutral BP"/>
          <w:sz w:val="20"/>
          <w:szCs w:val="20"/>
          <w:lang w:val="en-US"/>
        </w:rPr>
        <w:t>Janáček</w:t>
      </w:r>
      <w:proofErr w:type="spellEnd"/>
      <w:r w:rsidRPr="00DF3DB4">
        <w:rPr>
          <w:rFonts w:ascii="Neutral BP" w:hAnsi="Neutral BP"/>
          <w:sz w:val="20"/>
          <w:szCs w:val="20"/>
          <w:lang w:val="en-US"/>
        </w:rPr>
        <w:t xml:space="preserve">, Smetana, Debussy and Britten, as well as piano quintets by César Franck and Shostakovich (with Marc-André Hamelin), and viola quintets by Brahms (with Lawrence Power). For their CDs on the Decca/London label, the Quartet has won three Gramophone Awards, a Grammy Award, three Japanese Record Academy Awards, Disc of the Year at the inaugural BBC Music Magazine Awards, and Ensemble Album of the </w:t>
      </w:r>
      <w:r w:rsidRPr="00DF3DB4">
        <w:rPr>
          <w:rFonts w:ascii="Neutral BP" w:hAnsi="Neutral BP"/>
          <w:sz w:val="20"/>
          <w:szCs w:val="20"/>
          <w:lang w:val="en-US"/>
        </w:rPr>
        <w:lastRenderedPageBreak/>
        <w:t xml:space="preserve">Year at the Classical Brits. Full details of all recordings </w:t>
      </w:r>
      <w:proofErr w:type="gramStart"/>
      <w:r w:rsidRPr="00DF3DB4">
        <w:rPr>
          <w:rFonts w:ascii="Neutral BP" w:hAnsi="Neutral BP"/>
          <w:sz w:val="20"/>
          <w:szCs w:val="20"/>
          <w:lang w:val="en-US"/>
        </w:rPr>
        <w:t>can be found</w:t>
      </w:r>
      <w:proofErr w:type="gramEnd"/>
      <w:r w:rsidRPr="00DF3DB4">
        <w:rPr>
          <w:rFonts w:ascii="Neutral BP" w:hAnsi="Neutral BP"/>
          <w:sz w:val="20"/>
          <w:szCs w:val="20"/>
          <w:lang w:val="en-US"/>
        </w:rPr>
        <w:t xml:space="preserve"> in the </w:t>
      </w:r>
      <w:hyperlink r:id="rId4" w:history="1">
        <w:r w:rsidRPr="00DF3DB4">
          <w:rPr>
            <w:rStyle w:val="Hyperlink"/>
            <w:rFonts w:ascii="Neutral BP" w:hAnsi="Neutral BP"/>
            <w:sz w:val="20"/>
            <w:szCs w:val="20"/>
            <w:lang w:val="en-US"/>
          </w:rPr>
          <w:t>Recordings section of the Quartet's website</w:t>
        </w:r>
      </w:hyperlink>
      <w:r w:rsidRPr="00DF3DB4">
        <w:rPr>
          <w:rFonts w:ascii="Neutral BP" w:hAnsi="Neutral BP"/>
          <w:sz w:val="20"/>
          <w:szCs w:val="20"/>
          <w:lang w:val="en-US"/>
        </w:rPr>
        <w:t>.</w:t>
      </w:r>
    </w:p>
    <w:p w:rsidR="00DF3DB4" w:rsidRPr="00DF3DB4" w:rsidRDefault="00DF3DB4" w:rsidP="00DF3DB4">
      <w:pPr>
        <w:pStyle w:val="StandardWeb"/>
        <w:rPr>
          <w:rFonts w:ascii="Neutral BP" w:hAnsi="Neutral BP"/>
          <w:sz w:val="20"/>
          <w:szCs w:val="20"/>
          <w:lang w:val="en-US"/>
        </w:rPr>
      </w:pPr>
      <w:r w:rsidRPr="00DF3DB4">
        <w:rPr>
          <w:rFonts w:ascii="Neutral BP" w:hAnsi="Neutral BP"/>
          <w:sz w:val="20"/>
          <w:szCs w:val="20"/>
          <w:lang w:val="en-US"/>
        </w:rPr>
        <w:t xml:space="preserve">The members of the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 Quartet are </w:t>
      </w:r>
      <w:proofErr w:type="spellStart"/>
      <w:r w:rsidRPr="00DF3DB4">
        <w:rPr>
          <w:rFonts w:ascii="Neutral BP" w:hAnsi="Neutral BP"/>
          <w:sz w:val="20"/>
          <w:szCs w:val="20"/>
          <w:lang w:val="en-US"/>
        </w:rPr>
        <w:t>Christoffersen</w:t>
      </w:r>
      <w:proofErr w:type="spellEnd"/>
      <w:r w:rsidRPr="00DF3DB4">
        <w:rPr>
          <w:rFonts w:ascii="Neutral BP" w:hAnsi="Neutral BP"/>
          <w:sz w:val="20"/>
          <w:szCs w:val="20"/>
          <w:lang w:val="en-US"/>
        </w:rPr>
        <w:t xml:space="preserve"> Faculty Fellows at the University of Colorado Boulder. The Quartet has helped to develop a string program with a special emphasis on chamber music, where students work in a nurturing environment designed to help them develop their artistry. Through the university, two of the quartet’s members benefit from the generous loan of instruments from the Drake Instrument Foundation. The members of the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 are on the faculty at the Music Academy of the West in Santa Barbara, where they run an intensive summer string quartet seminar, and Visiting Fellows at the Guildhall School of Music.</w:t>
      </w:r>
    </w:p>
    <w:p w:rsidR="00DF3DB4" w:rsidRPr="00DF3DB4" w:rsidRDefault="00DF3DB4" w:rsidP="00DF3DB4">
      <w:pPr>
        <w:pStyle w:val="StandardWeb"/>
        <w:rPr>
          <w:rFonts w:ascii="Neutral BP" w:hAnsi="Neutral BP"/>
          <w:sz w:val="20"/>
          <w:szCs w:val="20"/>
          <w:lang w:val="en-US"/>
        </w:rPr>
      </w:pPr>
      <w:proofErr w:type="gramStart"/>
      <w:r w:rsidRPr="00DF3DB4">
        <w:rPr>
          <w:rFonts w:ascii="Neutral BP" w:hAnsi="Neutral BP"/>
          <w:sz w:val="20"/>
          <w:szCs w:val="20"/>
          <w:lang w:val="en-US"/>
        </w:rPr>
        <w:t xml:space="preserve">The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 Quartet was formed in 1975 at the Franz Liszt Academy in Budapest by Gabor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-Nagy, </w:t>
      </w:r>
      <w:proofErr w:type="spellStart"/>
      <w:r w:rsidRPr="00DF3DB4">
        <w:rPr>
          <w:rFonts w:ascii="Neutral BP" w:hAnsi="Neutral BP"/>
          <w:sz w:val="20"/>
          <w:szCs w:val="20"/>
          <w:lang w:val="en-US"/>
        </w:rPr>
        <w:t>Károly</w:t>
      </w:r>
      <w:proofErr w:type="spellEnd"/>
      <w:r w:rsidRPr="00DF3DB4">
        <w:rPr>
          <w:rFonts w:ascii="Neutral BP" w:hAnsi="Neutral BP"/>
          <w:sz w:val="20"/>
          <w:szCs w:val="20"/>
          <w:lang w:val="en-US"/>
        </w:rPr>
        <w:t xml:space="preserve"> </w:t>
      </w:r>
      <w:proofErr w:type="spellStart"/>
      <w:r w:rsidRPr="00DF3DB4">
        <w:rPr>
          <w:rFonts w:ascii="Neutral BP" w:hAnsi="Neutral BP"/>
          <w:sz w:val="20"/>
          <w:szCs w:val="20"/>
          <w:lang w:val="en-US"/>
        </w:rPr>
        <w:t>Schranz</w:t>
      </w:r>
      <w:proofErr w:type="spellEnd"/>
      <w:r w:rsidRPr="00DF3DB4">
        <w:rPr>
          <w:rFonts w:ascii="Neutral BP" w:hAnsi="Neutral BP"/>
          <w:sz w:val="20"/>
          <w:szCs w:val="20"/>
          <w:lang w:val="en-US"/>
        </w:rPr>
        <w:t xml:space="preserve">, Gabor </w:t>
      </w:r>
      <w:proofErr w:type="spellStart"/>
      <w:r w:rsidRPr="00DF3DB4">
        <w:rPr>
          <w:rFonts w:ascii="Neutral BP" w:hAnsi="Neutral BP"/>
          <w:sz w:val="20"/>
          <w:szCs w:val="20"/>
          <w:lang w:val="en-US"/>
        </w:rPr>
        <w:t>Ormai</w:t>
      </w:r>
      <w:proofErr w:type="spellEnd"/>
      <w:r w:rsidRPr="00DF3DB4">
        <w:rPr>
          <w:rFonts w:ascii="Neutral BP" w:hAnsi="Neutral BP"/>
          <w:sz w:val="20"/>
          <w:szCs w:val="20"/>
          <w:lang w:val="en-US"/>
        </w:rPr>
        <w:t xml:space="preserve"> and </w:t>
      </w:r>
      <w:proofErr w:type="spellStart"/>
      <w:r w:rsidRPr="00DF3DB4">
        <w:rPr>
          <w:rFonts w:ascii="Neutral BP" w:hAnsi="Neutral BP"/>
          <w:sz w:val="20"/>
          <w:szCs w:val="20"/>
          <w:lang w:val="en-US"/>
        </w:rPr>
        <w:t>András</w:t>
      </w:r>
      <w:proofErr w:type="spellEnd"/>
      <w:r w:rsidRPr="00DF3DB4">
        <w:rPr>
          <w:rFonts w:ascii="Neutral BP" w:hAnsi="Neutral BP"/>
          <w:sz w:val="20"/>
          <w:szCs w:val="20"/>
          <w:lang w:val="en-US"/>
        </w:rPr>
        <w:t xml:space="preserve"> </w:t>
      </w:r>
      <w:proofErr w:type="spellStart"/>
      <w:r w:rsidRPr="00DF3DB4">
        <w:rPr>
          <w:rFonts w:ascii="Neutral BP" w:hAnsi="Neutral BP"/>
          <w:sz w:val="20"/>
          <w:szCs w:val="20"/>
          <w:lang w:val="en-US"/>
        </w:rPr>
        <w:t>Fejér</w:t>
      </w:r>
      <w:proofErr w:type="spellEnd"/>
      <w:proofErr w:type="gramEnd"/>
      <w:r w:rsidRPr="00DF3DB4">
        <w:rPr>
          <w:rFonts w:ascii="Neutral BP" w:hAnsi="Neutral BP"/>
          <w:sz w:val="20"/>
          <w:szCs w:val="20"/>
          <w:lang w:val="en-US"/>
        </w:rPr>
        <w:t xml:space="preserve">, while all four were students. It first received international attention in 1977, winning First Prize and the Critics’ Prize at the International String Quartet Competition in Evian, France. The Quartet also won the Gold Medal at the 1978 Portsmouth and Bordeaux Competitions and First Prizes at the Budapest International String Quartet Competition in 1978 and the Bratislava Competition in 1981. The Quartet made its North American debut tour in 1982. After several changes of personnel, the most recent addition is second violinist Harumi Rhodes, following </w:t>
      </w:r>
      <w:proofErr w:type="spellStart"/>
      <w:r w:rsidRPr="00DF3DB4">
        <w:rPr>
          <w:rFonts w:ascii="Neutral BP" w:hAnsi="Neutral BP"/>
          <w:sz w:val="20"/>
          <w:szCs w:val="20"/>
          <w:lang w:val="en-US"/>
        </w:rPr>
        <w:t>Károly</w:t>
      </w:r>
      <w:proofErr w:type="spellEnd"/>
      <w:r w:rsidRPr="00DF3DB4">
        <w:rPr>
          <w:rFonts w:ascii="Neutral BP" w:hAnsi="Neutral BP"/>
          <w:sz w:val="20"/>
          <w:szCs w:val="20"/>
          <w:lang w:val="en-US"/>
        </w:rPr>
        <w:t xml:space="preserve"> </w:t>
      </w:r>
      <w:proofErr w:type="spellStart"/>
      <w:r w:rsidRPr="00DF3DB4">
        <w:rPr>
          <w:rFonts w:ascii="Neutral BP" w:hAnsi="Neutral BP"/>
          <w:sz w:val="20"/>
          <w:szCs w:val="20"/>
          <w:lang w:val="en-US"/>
        </w:rPr>
        <w:t>Schranz's</w:t>
      </w:r>
      <w:proofErr w:type="spellEnd"/>
      <w:r w:rsidRPr="00DF3DB4">
        <w:rPr>
          <w:rFonts w:ascii="Neutral BP" w:hAnsi="Neutral BP"/>
          <w:sz w:val="20"/>
          <w:szCs w:val="20"/>
          <w:lang w:val="en-US"/>
        </w:rPr>
        <w:t xml:space="preserve"> retirement in April 2018. In </w:t>
      </w:r>
      <w:proofErr w:type="gramStart"/>
      <w:r w:rsidRPr="00DF3DB4">
        <w:rPr>
          <w:rFonts w:ascii="Neutral BP" w:hAnsi="Neutral BP"/>
          <w:sz w:val="20"/>
          <w:szCs w:val="20"/>
          <w:lang w:val="en-US"/>
        </w:rPr>
        <w:t>2001</w:t>
      </w:r>
      <w:proofErr w:type="gramEnd"/>
      <w:r w:rsidRPr="00DF3DB4">
        <w:rPr>
          <w:rFonts w:ascii="Neutral BP" w:hAnsi="Neutral BP"/>
          <w:sz w:val="20"/>
          <w:szCs w:val="20"/>
          <w:lang w:val="en-US"/>
        </w:rPr>
        <w:t xml:space="preserve"> the </w:t>
      </w:r>
      <w:proofErr w:type="spellStart"/>
      <w:r w:rsidRPr="00DF3DB4">
        <w:rPr>
          <w:rFonts w:ascii="Neutral BP" w:hAnsi="Neutral BP"/>
          <w:sz w:val="20"/>
          <w:szCs w:val="20"/>
          <w:lang w:val="en-US"/>
        </w:rPr>
        <w:t>Takács</w:t>
      </w:r>
      <w:proofErr w:type="spellEnd"/>
      <w:r w:rsidRPr="00DF3DB4">
        <w:rPr>
          <w:rFonts w:ascii="Neutral BP" w:hAnsi="Neutral BP"/>
          <w:sz w:val="20"/>
          <w:szCs w:val="20"/>
          <w:lang w:val="en-US"/>
        </w:rPr>
        <w:t xml:space="preserve"> Quartet was awarded the Order of Merit of the Knight’s Cross of the Republic of Hungary, and in March 2011 each member of the Quartet was awarded the Order of Merit Commander’s Cross by the President of the Republic of Hungary.</w:t>
      </w:r>
    </w:p>
    <w:p w:rsidR="00DF3DB4" w:rsidRPr="00DF3DB4" w:rsidRDefault="00DF3DB4" w:rsidP="00DF3DB4">
      <w:pPr>
        <w:pStyle w:val="StandardWeb"/>
        <w:rPr>
          <w:rFonts w:ascii="Neutral BP" w:hAnsi="Neutral BP"/>
          <w:sz w:val="20"/>
          <w:szCs w:val="20"/>
          <w:lang w:val="en-US"/>
        </w:rPr>
      </w:pPr>
      <w:r w:rsidRPr="00DF3DB4">
        <w:rPr>
          <w:rFonts w:ascii="Neutral BP" w:hAnsi="Neutral BP"/>
          <w:sz w:val="20"/>
          <w:szCs w:val="20"/>
          <w:lang w:val="en-US"/>
        </w:rPr>
        <w:t>September 2018. Please discard any previously posted materials.</w:t>
      </w:r>
    </w:p>
    <w:p w:rsidR="00DF3DB4" w:rsidRPr="00DF3DB4" w:rsidRDefault="00DF3DB4">
      <w:pPr>
        <w:rPr>
          <w:sz w:val="20"/>
          <w:szCs w:val="20"/>
          <w:lang w:val="en-US"/>
        </w:rPr>
      </w:pPr>
    </w:p>
    <w:sectPr w:rsidR="00DF3DB4" w:rsidRPr="00DF3DB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utral BP">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B4"/>
    <w:rsid w:val="002947BE"/>
    <w:rsid w:val="00B7717B"/>
    <w:rsid w:val="00DF3DB4"/>
    <w:rsid w:val="00FA5C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F007F-55C0-4550-AA3F-DC91B5C6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utral BP" w:eastAsiaTheme="minorHAnsi" w:hAnsi="Neutral BP" w:cstheme="minorBidi"/>
        <w:sz w:val="1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DF3DB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F3DB4"/>
    <w:rPr>
      <w:b/>
      <w:bCs/>
    </w:rPr>
  </w:style>
  <w:style w:type="character" w:styleId="Hervorhebung">
    <w:name w:val="Emphasis"/>
    <w:basedOn w:val="Absatz-Standardschriftart"/>
    <w:uiPriority w:val="20"/>
    <w:qFormat/>
    <w:rsid w:val="00DF3DB4"/>
    <w:rPr>
      <w:i/>
      <w:iCs/>
    </w:rPr>
  </w:style>
  <w:style w:type="character" w:styleId="Hyperlink">
    <w:name w:val="Hyperlink"/>
    <w:basedOn w:val="Absatz-Standardschriftart"/>
    <w:uiPriority w:val="99"/>
    <w:semiHidden/>
    <w:unhideWhenUsed/>
    <w:rsid w:val="00DF3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akacsquartet.com/index.php?option=com_content&amp;view=category&amp;layout=blog&amp;id=13&amp;Itemid=116&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4876</Characters>
  <Application>Microsoft Office Word</Application>
  <DocSecurity>0</DocSecurity>
  <Lines>40</Lines>
  <Paragraphs>11</Paragraphs>
  <ScaleCrop>false</ScaleCrop>
  <Company>KölnMusik GmbH</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Eisinger</dc:creator>
  <cp:keywords/>
  <dc:description/>
  <cp:lastModifiedBy>Robert Eisinger</cp:lastModifiedBy>
  <cp:revision>1</cp:revision>
  <dcterms:created xsi:type="dcterms:W3CDTF">2019-02-06T11:16:00Z</dcterms:created>
  <dcterms:modified xsi:type="dcterms:W3CDTF">2019-02-06T11:17:00Z</dcterms:modified>
</cp:coreProperties>
</file>