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CAB" w:rsidRDefault="00CC4CAB">
      <w:bookmarkStart w:id="0" w:name="_GoBack"/>
      <w:bookmarkEnd w:id="0"/>
    </w:p>
    <w:p w:rsidR="00CC4CAB" w:rsidRDefault="00CC4CAB"/>
    <w:p w:rsidR="00CC4CAB" w:rsidRDefault="00CC4CAB"/>
    <w:p w:rsidR="00CC4CAB" w:rsidRDefault="0026051C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CURRICULUM  VITAE</w:t>
      </w:r>
    </w:p>
    <w:p w:rsidR="00CC4CAB" w:rsidRDefault="00CC4CAB">
      <w:pPr>
        <w:rPr>
          <w:b/>
          <w:bCs/>
          <w:sz w:val="32"/>
          <w:szCs w:val="32"/>
          <w:u w:val="single"/>
        </w:rPr>
      </w:pPr>
    </w:p>
    <w:p w:rsidR="00CC4CAB" w:rsidRDefault="00CC4CAB">
      <w:pPr>
        <w:jc w:val="both"/>
        <w:rPr>
          <w:b/>
          <w:bCs/>
          <w:sz w:val="24"/>
          <w:szCs w:val="24"/>
        </w:rPr>
      </w:pPr>
    </w:p>
    <w:p w:rsidR="00CC4CAB" w:rsidRDefault="00CC4CAB">
      <w:pPr>
        <w:jc w:val="both"/>
        <w:rPr>
          <w:b/>
          <w:bCs/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Raimar Orlovsky </w:t>
      </w:r>
      <w:r>
        <w:rPr>
          <w:sz w:val="24"/>
          <w:szCs w:val="24"/>
        </w:rPr>
        <w:t>ist gebürtiger Bremer und studierte bei Herbert Koloski sowie den Professoren Werner Heutling, Thomas Brandis, Walter Forchert und Rainer Kussmaul.</w:t>
      </w: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 seinem Mitwirken in verschiedenen Ensembles, u.a. Stuttgarter Bach – Collegium und </w:t>
      </w: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Chamber Orchestra of Europe, wurde er 1991 Mitglied der </w:t>
      </w:r>
      <w:r>
        <w:rPr>
          <w:b/>
          <w:bCs/>
          <w:i/>
          <w:iCs/>
          <w:sz w:val="24"/>
          <w:szCs w:val="24"/>
        </w:rPr>
        <w:t>Berliner Philharmoniker</w:t>
      </w:r>
      <w:r>
        <w:rPr>
          <w:sz w:val="24"/>
          <w:szCs w:val="24"/>
        </w:rPr>
        <w:t>.</w:t>
      </w:r>
    </w:p>
    <w:p w:rsidR="00CC4CAB" w:rsidRDefault="00CC4CAB">
      <w:pPr>
        <w:jc w:val="both"/>
        <w:rPr>
          <w:b/>
          <w:bCs/>
          <w:i/>
          <w:iCs/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Neben seiner solistischen Tätigkeit als Kammermusiker und Jury – Mitglied bei Wettbew</w:t>
      </w:r>
      <w:r>
        <w:rPr>
          <w:sz w:val="24"/>
          <w:szCs w:val="24"/>
        </w:rPr>
        <w:t xml:space="preserve">erben arbeitet Raimar Orlovsky als Dozent bei verschiedenen Jugendorchestern sowie bei internationalen Meisterkursen speziell mit dem Thema „Aufführungspraxis“. </w:t>
      </w: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der </w:t>
      </w:r>
      <w:r>
        <w:rPr>
          <w:b/>
          <w:bCs/>
          <w:sz w:val="24"/>
          <w:szCs w:val="24"/>
        </w:rPr>
        <w:t>Orchesterakademie der Berliner Philharmoniker</w:t>
      </w:r>
      <w:r>
        <w:rPr>
          <w:sz w:val="24"/>
          <w:szCs w:val="24"/>
        </w:rPr>
        <w:t xml:space="preserve"> unterrichtet er seit 2003 regelmäßig als </w:t>
      </w:r>
      <w:r>
        <w:rPr>
          <w:sz w:val="24"/>
          <w:szCs w:val="24"/>
        </w:rPr>
        <w:t xml:space="preserve">Dozent vor allem für Programme mit aufführungspraktischem Hintergrund. 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Raimar Orlovsky</w:t>
      </w:r>
      <w:r>
        <w:rPr>
          <w:sz w:val="24"/>
          <w:szCs w:val="24"/>
        </w:rPr>
        <w:t xml:space="preserve"> hatte schon in seiner Jugend eine besondere Verbindung zur Alten Musik; mit dem Fahrrad pilgerte er ins nahe gelegene </w:t>
      </w:r>
      <w:r>
        <w:rPr>
          <w:i/>
          <w:iCs/>
          <w:sz w:val="24"/>
          <w:szCs w:val="24"/>
        </w:rPr>
        <w:t xml:space="preserve">Schloss Schönebeck, </w:t>
      </w:r>
      <w:r>
        <w:rPr>
          <w:sz w:val="24"/>
          <w:szCs w:val="24"/>
        </w:rPr>
        <w:t>um den Alte-Musik-Kursen Niko</w:t>
      </w:r>
      <w:r>
        <w:rPr>
          <w:sz w:val="24"/>
          <w:szCs w:val="24"/>
        </w:rPr>
        <w:t>laus Harnoncourts zu lauschen.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 gründete 1995 gemeinsam mit Rainer Kussmaul die </w:t>
      </w:r>
      <w:r>
        <w:rPr>
          <w:b/>
          <w:bCs/>
          <w:sz w:val="24"/>
          <w:szCs w:val="24"/>
        </w:rPr>
        <w:t>Berliner Barock Solisten</w:t>
      </w:r>
      <w:r>
        <w:rPr>
          <w:sz w:val="24"/>
          <w:szCs w:val="24"/>
        </w:rPr>
        <w:t>, einem weltweit auf modernen Instrumenten konzertierenden Solisten-Ensemble, das sowohl aus führenden Mitgliedern der Berliner Philharmoniker als au</w:t>
      </w:r>
      <w:r>
        <w:rPr>
          <w:sz w:val="24"/>
          <w:szCs w:val="24"/>
        </w:rPr>
        <w:t>ch aus namhaften Solisten der „Szene“ für Alte Musik besteht und deren Geschäftsführer, Ideengeber und Initiator er von Beginn an war.</w:t>
      </w: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www.berlinerbarocksolisten.de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Eine immer wichtiger werdende Facette in der Konzerttätigkeit von Raimar Orlovsky bildet d</w:t>
      </w:r>
      <w:r>
        <w:rPr>
          <w:sz w:val="24"/>
          <w:szCs w:val="24"/>
        </w:rPr>
        <w:t xml:space="preserve">as Musizieren in alter Mensur bei </w:t>
      </w:r>
      <w:r>
        <w:rPr>
          <w:b/>
          <w:bCs/>
          <w:i/>
          <w:iCs/>
          <w:sz w:val="24"/>
          <w:szCs w:val="24"/>
        </w:rPr>
        <w:t xml:space="preserve">Concerto Melante, </w:t>
      </w:r>
      <w:r>
        <w:rPr>
          <w:sz w:val="24"/>
          <w:szCs w:val="24"/>
        </w:rPr>
        <w:t xml:space="preserve">dessen Ideengeber und Initiator er seit 1998 war. Hierbei verbindet ihn eine langjährige Zusammenarbeit mit </w:t>
      </w:r>
      <w:r>
        <w:rPr>
          <w:b/>
          <w:bCs/>
          <w:sz w:val="24"/>
          <w:szCs w:val="24"/>
        </w:rPr>
        <w:t>Reinhard Goebel</w:t>
      </w:r>
      <w:r>
        <w:rPr>
          <w:sz w:val="24"/>
          <w:szCs w:val="24"/>
        </w:rPr>
        <w:t xml:space="preserve">, der seit dem Ende seines legendären Ensembles </w:t>
      </w:r>
      <w:r>
        <w:rPr>
          <w:i/>
          <w:iCs/>
          <w:sz w:val="24"/>
          <w:szCs w:val="24"/>
        </w:rPr>
        <w:t xml:space="preserve">Musica Antiqua </w:t>
      </w:r>
      <w:r>
        <w:rPr>
          <w:sz w:val="24"/>
          <w:szCs w:val="24"/>
        </w:rPr>
        <w:t>im Jahre 2007 quas</w:t>
      </w:r>
      <w:r>
        <w:rPr>
          <w:sz w:val="24"/>
          <w:szCs w:val="24"/>
        </w:rPr>
        <w:t>i zu seinem Lehrer und Mentor wurde. Reinhard Goebel berät Concerto Melante in Fragen des Repertoires und der Besetzung.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Höhepunkte seiner Tätigkeiten mit Concerto Melante bilden die jährlich unter seiner Leitung im Kammermusiksaal der Berliner Philharmon</w:t>
      </w:r>
      <w:r>
        <w:rPr>
          <w:sz w:val="24"/>
          <w:szCs w:val="24"/>
        </w:rPr>
        <w:t>ie und bei den Osterfestspielen der Berliner Philharmoniker in Baden-Baden stattfinden Konzerte in unterschiedlichen Besetzungen sowie größere Kantatenprojekte mit herausragenden Vokalsolisten und -ensembles bei Alte-Musik-Festivals wie z.B. in Leipzig, Th</w:t>
      </w:r>
      <w:r>
        <w:rPr>
          <w:sz w:val="24"/>
          <w:szCs w:val="24"/>
        </w:rPr>
        <w:t>üringen, Montréal, Halle uvm.</w:t>
      </w:r>
    </w:p>
    <w:p w:rsidR="00CC4CAB" w:rsidRDefault="00CC4CAB">
      <w:pPr>
        <w:jc w:val="both"/>
        <w:rPr>
          <w:b/>
          <w:bCs/>
          <w:sz w:val="24"/>
          <w:szCs w:val="24"/>
        </w:rPr>
      </w:pP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Concerto Melante ist seit 2010 Exklusivkünstler von SONY – Classics (dhm).</w:t>
      </w:r>
    </w:p>
    <w:p w:rsidR="00CC4CAB" w:rsidRDefault="0026051C">
      <w:pPr>
        <w:jc w:val="both"/>
        <w:rPr>
          <w:sz w:val="24"/>
          <w:szCs w:val="24"/>
        </w:rPr>
      </w:pPr>
      <w:r>
        <w:rPr>
          <w:sz w:val="24"/>
          <w:szCs w:val="24"/>
        </w:rPr>
        <w:t>www.melante.de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</w:pPr>
      <w:r>
        <w:rPr>
          <w:sz w:val="24"/>
          <w:szCs w:val="24"/>
        </w:rPr>
        <w:t xml:space="preserve">Raimar Orlovsky spielt eine wunderschöne Violine von </w:t>
      </w:r>
      <w:r>
        <w:rPr>
          <w:i/>
          <w:iCs/>
          <w:sz w:val="24"/>
          <w:szCs w:val="24"/>
        </w:rPr>
        <w:t>„Jacobus Stainer, Absam 1669“</w:t>
      </w:r>
      <w:r>
        <w:rPr>
          <w:sz w:val="24"/>
          <w:szCs w:val="24"/>
        </w:rPr>
        <w:t xml:space="preserve">. </w:t>
      </w:r>
    </w:p>
    <w:p w:rsidR="00CC4CAB" w:rsidRDefault="00CC4CAB">
      <w:pPr>
        <w:jc w:val="both"/>
        <w:rPr>
          <w:sz w:val="24"/>
          <w:szCs w:val="24"/>
        </w:rPr>
      </w:pPr>
    </w:p>
    <w:p w:rsidR="00CC4CAB" w:rsidRDefault="0026051C">
      <w:pPr>
        <w:jc w:val="both"/>
      </w:pPr>
      <w:r>
        <w:rPr>
          <w:sz w:val="18"/>
          <w:szCs w:val="18"/>
        </w:rPr>
        <w:t>Stand : September 2018</w:t>
      </w:r>
    </w:p>
    <w:sectPr w:rsidR="00CC4CAB">
      <w:headerReference w:type="default" r:id="rId6"/>
      <w:foot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C" w:rsidRDefault="0026051C">
      <w:r>
        <w:separator/>
      </w:r>
    </w:p>
  </w:endnote>
  <w:endnote w:type="continuationSeparator" w:id="0">
    <w:p w:rsidR="0026051C" w:rsidRDefault="002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AB" w:rsidRDefault="00CC4CA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C" w:rsidRDefault="0026051C">
      <w:r>
        <w:separator/>
      </w:r>
    </w:p>
  </w:footnote>
  <w:footnote w:type="continuationSeparator" w:id="0">
    <w:p w:rsidR="0026051C" w:rsidRDefault="0026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AB" w:rsidRDefault="00CC4CA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B"/>
    <w:rsid w:val="0026051C"/>
    <w:rsid w:val="00812D0D"/>
    <w:rsid w:val="00C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7487-FC6A-45E0-973E-98A8181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cs="Arial Unicode MS"/>
      <w:b/>
      <w:bCs/>
      <w:color w:val="000000"/>
      <w:sz w:val="32"/>
      <w:szCs w:val="3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KölnMusik GmbH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Günther</dc:creator>
  <cp:lastModifiedBy>Andreas Guenther</cp:lastModifiedBy>
  <cp:revision>2</cp:revision>
  <dcterms:created xsi:type="dcterms:W3CDTF">2018-12-03T08:36:00Z</dcterms:created>
  <dcterms:modified xsi:type="dcterms:W3CDTF">2018-12-03T08:36:00Z</dcterms:modified>
</cp:coreProperties>
</file>